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A46BFB" w:rsidRPr="00A46BFB" w:rsidRDefault="00A46BFB" w:rsidP="00A4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A46BFB">
        <w:rPr>
          <w:rFonts w:cs="Arial"/>
          <w:b/>
          <w:sz w:val="28"/>
          <w:szCs w:val="28"/>
        </w:rPr>
        <w:t xml:space="preserve">Martes 16 de febrero, </w:t>
      </w:r>
      <w:r w:rsidRPr="00A46BFB">
        <w:rPr>
          <w:rFonts w:cs="Arial"/>
          <w:sz w:val="28"/>
          <w:szCs w:val="28"/>
        </w:rPr>
        <w:t xml:space="preserve">16:00 - Sala de Grados. Conferencia: 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514B0C">
        <w:rPr>
          <w:rFonts w:cs="Arial"/>
          <w:i/>
          <w:sz w:val="28"/>
          <w:szCs w:val="28"/>
        </w:rPr>
        <w:t>Algoritmo ACO para detección de bordes</w:t>
      </w:r>
      <w:r>
        <w:rPr>
          <w:rFonts w:cs="Arial"/>
          <w:i/>
          <w:sz w:val="28"/>
          <w:szCs w:val="28"/>
        </w:rPr>
        <w:t>”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A46BFB" w:rsidRPr="00A46BFB" w:rsidRDefault="00A46BFB" w:rsidP="00A4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 w:rsidRPr="00A46BFB">
        <w:rPr>
          <w:rFonts w:cs="Arial"/>
          <w:sz w:val="28"/>
          <w:szCs w:val="28"/>
        </w:rPr>
        <w:t xml:space="preserve">Ponente: </w:t>
      </w:r>
      <w:r w:rsidRPr="00A46BFB">
        <w:rPr>
          <w:rFonts w:cs="Arial"/>
          <w:i/>
          <w:sz w:val="28"/>
          <w:szCs w:val="28"/>
        </w:rPr>
        <w:t>Cristian Martínez, profesor de la U. Nacional de Salta</w:t>
      </w:r>
    </w:p>
    <w:p w:rsidR="009959D5" w:rsidRPr="00A46BFB" w:rsidRDefault="009959D5" w:rsidP="00A4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</w:p>
    <w:p w:rsidR="000E3198" w:rsidRPr="00F70A75" w:rsidRDefault="008C1821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Resumen</w:t>
      </w:r>
      <w:r w:rsidR="00B21339" w:rsidRPr="00F70A75">
        <w:rPr>
          <w:rFonts w:cs="Arial"/>
          <w:sz w:val="28"/>
          <w:szCs w:val="28"/>
        </w:rPr>
        <w:t>: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proofErr w:type="spellStart"/>
      <w:r w:rsidRPr="008379EA">
        <w:rPr>
          <w:rFonts w:cs="Arial"/>
          <w:i/>
          <w:sz w:val="28"/>
          <w:szCs w:val="28"/>
        </w:rPr>
        <w:t>Ant</w:t>
      </w:r>
      <w:proofErr w:type="spellEnd"/>
      <w:r w:rsidRPr="008379EA">
        <w:rPr>
          <w:rFonts w:cs="Arial"/>
          <w:i/>
          <w:sz w:val="28"/>
          <w:szCs w:val="28"/>
        </w:rPr>
        <w:t xml:space="preserve"> </w:t>
      </w:r>
      <w:proofErr w:type="spellStart"/>
      <w:r w:rsidRPr="008379EA">
        <w:rPr>
          <w:rFonts w:cs="Arial"/>
          <w:i/>
          <w:sz w:val="28"/>
          <w:szCs w:val="28"/>
        </w:rPr>
        <w:t>Colony</w:t>
      </w:r>
      <w:proofErr w:type="spellEnd"/>
      <w:r w:rsidRPr="008379EA">
        <w:rPr>
          <w:rFonts w:cs="Arial"/>
          <w:i/>
          <w:sz w:val="28"/>
          <w:szCs w:val="28"/>
        </w:rPr>
        <w:t xml:space="preserve"> </w:t>
      </w:r>
      <w:proofErr w:type="spellStart"/>
      <w:r w:rsidRPr="008379EA">
        <w:rPr>
          <w:rFonts w:cs="Arial"/>
          <w:i/>
          <w:sz w:val="28"/>
          <w:szCs w:val="28"/>
        </w:rPr>
        <w:t>Optimization</w:t>
      </w:r>
      <w:proofErr w:type="spellEnd"/>
      <w:r w:rsidRPr="008379EA">
        <w:rPr>
          <w:rFonts w:cs="Arial"/>
          <w:i/>
          <w:sz w:val="28"/>
          <w:szCs w:val="28"/>
        </w:rPr>
        <w:t xml:space="preserve"> (ACO) es una </w:t>
      </w:r>
      <w:proofErr w:type="spellStart"/>
      <w:r w:rsidRPr="008379EA">
        <w:rPr>
          <w:rFonts w:cs="Arial"/>
          <w:i/>
          <w:sz w:val="28"/>
          <w:szCs w:val="28"/>
        </w:rPr>
        <w:t>metaheurística</w:t>
      </w:r>
      <w:proofErr w:type="spellEnd"/>
      <w:r w:rsidRPr="008379EA">
        <w:rPr>
          <w:rFonts w:cs="Arial"/>
          <w:i/>
          <w:sz w:val="28"/>
          <w:szCs w:val="28"/>
        </w:rPr>
        <w:t xml:space="preserve"> basada en el comportamiento real de las hormigas para resolver problemas de optimización.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379EA">
        <w:rPr>
          <w:rFonts w:cs="Arial"/>
          <w:i/>
          <w:sz w:val="28"/>
          <w:szCs w:val="28"/>
        </w:rPr>
        <w:br/>
        <w:t xml:space="preserve">La detección de bordes </w:t>
      </w:r>
      <w:r>
        <w:rPr>
          <w:rFonts w:cs="Arial"/>
          <w:i/>
          <w:sz w:val="28"/>
          <w:szCs w:val="28"/>
        </w:rPr>
        <w:t>cumple un rol importante en el p</w:t>
      </w:r>
      <w:r w:rsidRPr="008379EA">
        <w:rPr>
          <w:rFonts w:cs="Arial"/>
          <w:i/>
          <w:sz w:val="28"/>
          <w:szCs w:val="28"/>
        </w:rPr>
        <w:t>rocesamiento de imágenes. Consiste en detectar bordes o contornos en imágenes digitales de manera que permitan extraer información de ellas.</w:t>
      </w:r>
    </w:p>
    <w:p w:rsidR="00F70A75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379EA">
        <w:rPr>
          <w:rFonts w:cs="Arial"/>
          <w:i/>
          <w:sz w:val="28"/>
          <w:szCs w:val="28"/>
        </w:rPr>
        <w:br/>
        <w:t>Durante este seminario, se presentará un algoritmo basado en ACO para la detección de bordes.</w:t>
      </w:r>
      <w:r>
        <w:rPr>
          <w:rFonts w:cs="Arial"/>
          <w:i/>
          <w:sz w:val="28"/>
          <w:szCs w:val="28"/>
        </w:rPr>
        <w:t xml:space="preserve"> </w:t>
      </w:r>
      <w:r w:rsidRPr="008379EA">
        <w:rPr>
          <w:rFonts w:cs="Arial"/>
          <w:i/>
          <w:sz w:val="28"/>
          <w:szCs w:val="28"/>
        </w:rPr>
        <w:t>Para ello, previamente se verán algunos conceptos de procesamiento de imágenes y de ACO, para luego, describir las características principales del algoritmo y discutir los resultados computacionales obtenidos, los cuales serán comparados con propuestas similares de la literatura.</w:t>
      </w:r>
    </w:p>
    <w:p w:rsidR="009E604C" w:rsidRDefault="009E604C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9E604C" w:rsidRDefault="009E604C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9E604C">
        <w:rPr>
          <w:rFonts w:cs="Arial"/>
          <w:b/>
          <w:sz w:val="28"/>
          <w:szCs w:val="28"/>
        </w:rPr>
        <w:t>Ejercicio</w:t>
      </w:r>
      <w:r w:rsidRPr="009E604C">
        <w:rPr>
          <w:rFonts w:cs="Arial"/>
          <w:sz w:val="28"/>
          <w:szCs w:val="28"/>
        </w:rPr>
        <w:t>:</w:t>
      </w:r>
      <w:r w:rsidR="00A46BFB">
        <w:rPr>
          <w:rFonts w:cs="Arial"/>
          <w:sz w:val="28"/>
          <w:szCs w:val="28"/>
        </w:rPr>
        <w:t xml:space="preserve"> </w:t>
      </w:r>
      <w:r w:rsidR="00A46BFB" w:rsidRPr="00A46BFB">
        <w:rPr>
          <w:rFonts w:cs="Arial"/>
          <w:i/>
          <w:sz w:val="28"/>
          <w:szCs w:val="28"/>
        </w:rPr>
        <w:t>marcar en cada pregunta la solución correcta</w:t>
      </w:r>
    </w:p>
    <w:p w:rsidR="009E604C" w:rsidRPr="009E604C" w:rsidRDefault="009E604C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A46BFB" w:rsidRDefault="00A46BFB" w:rsidP="00A46B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U</w:t>
      </w:r>
      <w:r w:rsidRPr="00A46BFB">
        <w:rPr>
          <w:rFonts w:cs="Arial"/>
          <w:i/>
          <w:sz w:val="28"/>
          <w:szCs w:val="28"/>
        </w:rPr>
        <w:t>n borde en una imagen digital</w:t>
      </w:r>
      <w:r>
        <w:rPr>
          <w:rFonts w:cs="Arial"/>
          <w:i/>
          <w:sz w:val="28"/>
          <w:szCs w:val="28"/>
        </w:rPr>
        <w:t xml:space="preserve"> es: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xiwWDKQIAAEwEAAAOAAAAAAAAAAAAAAAAAC4CAABkcnMvZTJvRG9j&#10;LnhtbFBLAQItABQABgAIAAAAIQB/HqL22gAAAAMBAAAPAAAAAAAAAAAAAAAAAIMEAABkcnMvZG93&#10;bnJldi54bWxQSwUGAAAAAAQABADzAAAAigUAAAAA&#10;">
                <v:textbox>
                  <w:txbxContent>
                    <w:p w:rsidR="00A46BFB" w:rsidRDefault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U</w:t>
      </w:r>
      <w:r w:rsidRPr="00A46BFB">
        <w:rPr>
          <w:rFonts w:cs="Arial"/>
          <w:i/>
          <w:sz w:val="28"/>
          <w:szCs w:val="28"/>
        </w:rPr>
        <w:t>n cambio abrupto de valores de intensidad.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52666EBE" wp14:editId="3EB34CD6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66EBE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YKKwIAAFE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bt7M4O5Yl0dTjMON1J2tTofnLW0XyX3P84&#10;gFOcmQ+WvLmdzaOSIQXzxU1OgRtnduMMWEFQJQ+cDdtNSJco6mbxnjysdNI3mj0wOVOmuU2yn+9Y&#10;vBjjOFX9+hO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HOUJgorAgAAUQQAAA4AAAAAAAAAAAAAAAAALgIAAGRycy9lMm9E&#10;b2MueG1sUEsBAi0AFAAGAAgAAAAhAH8eovbaAAAAAwEAAA8AAAAAAAAAAAAAAAAAhQQAAGRycy9k&#10;b3ducmV2LnhtbFBLBQYAAAAABAAEAPMAAACMBQAAAAA=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Una línea donde se termina la imagen.</w:t>
      </w:r>
    </w:p>
    <w:p w:rsidR="00A46BFB" w:rsidRPr="009E604C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A46BFB" w:rsidRDefault="00A46BFB" w:rsidP="00A46B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lastRenderedPageBreak/>
        <w:t>L</w:t>
      </w:r>
      <w:r w:rsidRPr="00A46BFB">
        <w:rPr>
          <w:rFonts w:cs="Arial"/>
          <w:i/>
          <w:sz w:val="28"/>
          <w:szCs w:val="28"/>
        </w:rPr>
        <w:t>os algoritmos ACO utilizan para la resolución de problemas</w:t>
      </w:r>
      <w:r>
        <w:rPr>
          <w:rFonts w:cs="Arial"/>
          <w:i/>
          <w:sz w:val="28"/>
          <w:szCs w:val="28"/>
        </w:rPr>
        <w:t>: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3118B3D0" wp14:editId="1BB70403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8B3D0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oA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G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sm2kztblI+kq8Oxx+lN0qRB95Oznvq74v7HHpzi&#10;zHyw5M31dBaVDGkxm18VtHDnke15BKwgqIoHzsbpOqRHFHWzeEse1jrpG80emRwpU98m2Y9vLD6M&#10;83XK+vUnWD0B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b1joA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I</w:t>
      </w:r>
      <w:r w:rsidRPr="00A46BFB">
        <w:rPr>
          <w:rFonts w:cs="Arial"/>
          <w:i/>
          <w:sz w:val="28"/>
          <w:szCs w:val="28"/>
        </w:rPr>
        <w:t xml:space="preserve">nformación obtenida </w:t>
      </w:r>
      <w:r w:rsidR="00DA4CC5">
        <w:rPr>
          <w:rFonts w:cs="Arial"/>
          <w:i/>
          <w:sz w:val="28"/>
          <w:szCs w:val="28"/>
        </w:rPr>
        <w:t>en</w:t>
      </w:r>
      <w:r w:rsidRPr="00A46BFB">
        <w:rPr>
          <w:rFonts w:cs="Arial"/>
          <w:i/>
          <w:sz w:val="28"/>
          <w:szCs w:val="28"/>
        </w:rPr>
        <w:t xml:space="preserve"> la ejecución del algoritmo.</w:t>
      </w:r>
    </w:p>
    <w:p w:rsidR="00A46BFB" w:rsidRDefault="00A46BFB" w:rsidP="00A46BF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5721AB93" wp14:editId="41C000FE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21AB93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fLKgIAAFE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2hjHy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DA4CC5">
        <w:rPr>
          <w:rFonts w:cs="Arial"/>
          <w:i/>
          <w:sz w:val="28"/>
          <w:szCs w:val="28"/>
        </w:rPr>
        <w:t>Exclusivamente información previa sobre la imagen.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</w:p>
    <w:p w:rsidR="00DA4CC5" w:rsidRDefault="00DA4CC5" w:rsidP="00DA4CC5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sz w:val="28"/>
          <w:szCs w:val="28"/>
        </w:rPr>
        <w:t xml:space="preserve">ACO </w:t>
      </w:r>
      <w:r>
        <w:rPr>
          <w:rFonts w:cs="Arial"/>
          <w:i/>
          <w:sz w:val="28"/>
          <w:szCs w:val="28"/>
        </w:rPr>
        <w:t>utiliza una</w:t>
      </w:r>
      <w:r w:rsidRPr="00A46BFB">
        <w:rPr>
          <w:rFonts w:cs="Arial"/>
          <w:i/>
          <w:sz w:val="28"/>
          <w:szCs w:val="28"/>
        </w:rPr>
        <w:t xml:space="preserve"> </w:t>
      </w:r>
      <w:proofErr w:type="spellStart"/>
      <w:r w:rsidRPr="00A46BFB">
        <w:rPr>
          <w:rFonts w:cs="Arial"/>
          <w:i/>
          <w:sz w:val="28"/>
          <w:szCs w:val="28"/>
        </w:rPr>
        <w:t>metaheurística</w:t>
      </w:r>
      <w:proofErr w:type="spellEnd"/>
      <w:r>
        <w:rPr>
          <w:rFonts w:cs="Arial"/>
          <w:i/>
          <w:sz w:val="28"/>
          <w:szCs w:val="28"/>
        </w:rPr>
        <w:t>: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622C10E4" wp14:editId="4F90DF75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C10E4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gjKgIAAFE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0p7oI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Constructiva</w:t>
      </w:r>
      <w:r w:rsidRPr="00A46BFB">
        <w:rPr>
          <w:rFonts w:cs="Arial"/>
          <w:i/>
          <w:sz w:val="28"/>
          <w:szCs w:val="28"/>
        </w:rPr>
        <w:t>.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03D9632D" wp14:editId="45BE5664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9632D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Xo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U1AV6C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De búsqueda local</w:t>
      </w:r>
      <w:r>
        <w:rPr>
          <w:rFonts w:cs="Arial"/>
          <w:i/>
          <w:sz w:val="28"/>
          <w:szCs w:val="28"/>
        </w:rPr>
        <w:t>.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</w:p>
    <w:p w:rsidR="00DA4CC5" w:rsidRDefault="00DA4CC5" w:rsidP="00DA4CC5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E</w:t>
      </w:r>
      <w:r w:rsidRPr="00A46BFB">
        <w:rPr>
          <w:rFonts w:cs="Arial"/>
          <w:i/>
          <w:sz w:val="28"/>
          <w:szCs w:val="28"/>
        </w:rPr>
        <w:t>l problema de detección de bordes no tiene una función objetivo</w:t>
      </w:r>
      <w:r>
        <w:rPr>
          <w:rFonts w:cs="Arial"/>
          <w:i/>
          <w:sz w:val="28"/>
          <w:szCs w:val="28"/>
        </w:rPr>
        <w:t>: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3BF3CCF9" wp14:editId="130B4699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F3CCF9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AELMWu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Porque para ello debería conocer de antemano la imagen.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32A022C4" wp14:editId="4462821C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022C4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hl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heI4ZS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Porque los algoritmos de ACO no trabajan con funciones objetivo</w:t>
      </w:r>
      <w:r>
        <w:rPr>
          <w:rFonts w:cs="Arial"/>
          <w:i/>
          <w:sz w:val="28"/>
          <w:szCs w:val="28"/>
        </w:rPr>
        <w:t>.</w:t>
      </w:r>
    </w:p>
    <w:p w:rsidR="00DA4CC5" w:rsidRPr="00DA4CC5" w:rsidRDefault="00DA4CC5" w:rsidP="00DA4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DA4CC5" w:rsidRDefault="00DA4CC5" w:rsidP="00DA4CC5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Una medida </w:t>
      </w:r>
      <w:r w:rsidRPr="00A46BFB">
        <w:rPr>
          <w:rFonts w:cs="Arial"/>
          <w:i/>
          <w:sz w:val="28"/>
          <w:szCs w:val="28"/>
        </w:rPr>
        <w:t xml:space="preserve">objetiva </w:t>
      </w:r>
      <w:r>
        <w:rPr>
          <w:rFonts w:cs="Arial"/>
          <w:i/>
          <w:sz w:val="28"/>
          <w:szCs w:val="28"/>
        </w:rPr>
        <w:t>de</w:t>
      </w:r>
      <w:r w:rsidRPr="00A46BFB">
        <w:rPr>
          <w:rFonts w:cs="Arial"/>
          <w:i/>
          <w:sz w:val="28"/>
          <w:szCs w:val="28"/>
        </w:rPr>
        <w:t xml:space="preserve"> los resultados de un algoritmo </w:t>
      </w:r>
      <w:r>
        <w:rPr>
          <w:rFonts w:cs="Arial"/>
          <w:i/>
          <w:sz w:val="28"/>
          <w:szCs w:val="28"/>
        </w:rPr>
        <w:t>de</w:t>
      </w:r>
      <w:r w:rsidRPr="00A46BFB">
        <w:rPr>
          <w:rFonts w:cs="Arial"/>
          <w:i/>
          <w:sz w:val="28"/>
          <w:szCs w:val="28"/>
        </w:rPr>
        <w:t xml:space="preserve"> detección de bordes</w:t>
      </w:r>
      <w:r>
        <w:rPr>
          <w:rFonts w:cs="Arial"/>
          <w:i/>
          <w:sz w:val="28"/>
          <w:szCs w:val="28"/>
        </w:rPr>
        <w:t xml:space="preserve"> es</w:t>
      </w:r>
      <w:r>
        <w:rPr>
          <w:rFonts w:cs="Arial"/>
          <w:i/>
          <w:sz w:val="28"/>
          <w:szCs w:val="28"/>
        </w:rPr>
        <w:t>: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70C7C868" wp14:editId="3B602795">
                <wp:extent cx="205740" cy="233680"/>
                <wp:effectExtent l="0" t="0" r="22860" b="1397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7C868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z+JAv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E</w:t>
      </w:r>
      <w:r w:rsidRPr="00A46BFB">
        <w:rPr>
          <w:rFonts w:cs="Arial"/>
          <w:i/>
          <w:sz w:val="28"/>
          <w:szCs w:val="28"/>
        </w:rPr>
        <w:t>l porcentaje de píxel</w:t>
      </w:r>
      <w:r>
        <w:rPr>
          <w:rFonts w:cs="Arial"/>
          <w:i/>
          <w:sz w:val="28"/>
          <w:szCs w:val="28"/>
        </w:rPr>
        <w:t>e</w:t>
      </w:r>
      <w:r w:rsidRPr="00A46BFB">
        <w:rPr>
          <w:rFonts w:cs="Arial"/>
          <w:i/>
          <w:sz w:val="28"/>
          <w:szCs w:val="28"/>
        </w:rPr>
        <w:t>s detectados correctamente</w:t>
      </w:r>
      <w:r>
        <w:rPr>
          <w:rFonts w:cs="Arial"/>
          <w:i/>
          <w:sz w:val="28"/>
          <w:szCs w:val="28"/>
        </w:rPr>
        <w:t xml:space="preserve"> sobre el total de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       </w:t>
      </w:r>
      <w:proofErr w:type="gramStart"/>
      <w:r w:rsidR="00CE367F">
        <w:rPr>
          <w:rFonts w:cs="Arial"/>
          <w:i/>
          <w:sz w:val="28"/>
          <w:szCs w:val="28"/>
        </w:rPr>
        <w:t>pí</w:t>
      </w:r>
      <w:r>
        <w:rPr>
          <w:rFonts w:cs="Arial"/>
          <w:i/>
          <w:sz w:val="28"/>
          <w:szCs w:val="28"/>
        </w:rPr>
        <w:t>xeles</w:t>
      </w:r>
      <w:proofErr w:type="gramEnd"/>
      <w:r>
        <w:rPr>
          <w:rFonts w:cs="Arial"/>
          <w:i/>
          <w:sz w:val="28"/>
          <w:szCs w:val="28"/>
        </w:rPr>
        <w:t xml:space="preserve"> borde</w:t>
      </w:r>
      <w:r>
        <w:rPr>
          <w:rFonts w:cs="Arial"/>
          <w:i/>
          <w:sz w:val="28"/>
          <w:szCs w:val="28"/>
        </w:rPr>
        <w:t>.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</w:rPr>
        <mc:AlternateContent>
          <mc:Choice Requires="wps">
            <w:drawing>
              <wp:inline distT="0" distB="0" distL="0" distR="0" wp14:anchorId="72DB44E2" wp14:editId="60EE966C">
                <wp:extent cx="205740" cy="233680"/>
                <wp:effectExtent l="0" t="0" r="22860" b="13970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B44E2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13Kw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E4svX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E</w:t>
      </w:r>
      <w:r w:rsidRPr="00A46BFB">
        <w:rPr>
          <w:rFonts w:cs="Arial"/>
          <w:i/>
          <w:sz w:val="28"/>
          <w:szCs w:val="28"/>
        </w:rPr>
        <w:t>l porcentaje de píxel</w:t>
      </w:r>
      <w:r>
        <w:rPr>
          <w:rFonts w:cs="Arial"/>
          <w:i/>
          <w:sz w:val="28"/>
          <w:szCs w:val="28"/>
        </w:rPr>
        <w:t>e</w:t>
      </w:r>
      <w:r w:rsidRPr="00A46BFB">
        <w:rPr>
          <w:rFonts w:cs="Arial"/>
          <w:i/>
          <w:sz w:val="28"/>
          <w:szCs w:val="28"/>
        </w:rPr>
        <w:t>s detectados correctamente</w:t>
      </w:r>
      <w:r>
        <w:rPr>
          <w:rFonts w:cs="Arial"/>
          <w:i/>
          <w:sz w:val="28"/>
          <w:szCs w:val="28"/>
        </w:rPr>
        <w:t xml:space="preserve"> sobre el total de</w:t>
      </w:r>
    </w:p>
    <w:p w:rsidR="00DA4CC5" w:rsidRDefault="00DA4CC5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      </w:t>
      </w:r>
      <w:r>
        <w:rPr>
          <w:rFonts w:cs="Arial"/>
          <w:i/>
          <w:sz w:val="28"/>
          <w:szCs w:val="28"/>
        </w:rPr>
        <w:t xml:space="preserve"> </w:t>
      </w:r>
      <w:proofErr w:type="gramStart"/>
      <w:r>
        <w:rPr>
          <w:rFonts w:cs="Arial"/>
          <w:i/>
          <w:sz w:val="28"/>
          <w:szCs w:val="28"/>
        </w:rPr>
        <w:t>pí</w:t>
      </w:r>
      <w:r>
        <w:rPr>
          <w:rFonts w:cs="Arial"/>
          <w:i/>
          <w:sz w:val="28"/>
          <w:szCs w:val="28"/>
        </w:rPr>
        <w:t>xeles</w:t>
      </w:r>
      <w:proofErr w:type="gramEnd"/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de la imagen</w:t>
      </w:r>
      <w:r>
        <w:rPr>
          <w:rFonts w:cs="Arial"/>
          <w:i/>
          <w:sz w:val="28"/>
          <w:szCs w:val="28"/>
        </w:rPr>
        <w:t>.</w:t>
      </w:r>
    </w:p>
    <w:p w:rsidR="000E3198" w:rsidRDefault="000E3198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9E3FE8" w:rsidRDefault="009E3FE8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9E3FE8" w:rsidRPr="009E3FE8" w:rsidRDefault="009E3FE8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9E3FE8">
        <w:rPr>
          <w:rFonts w:cs="Arial"/>
          <w:b/>
          <w:sz w:val="28"/>
          <w:szCs w:val="28"/>
        </w:rPr>
        <w:t>Enviar el c</w:t>
      </w:r>
      <w:bookmarkStart w:id="0" w:name="_GoBack"/>
      <w:bookmarkEnd w:id="0"/>
      <w:r w:rsidRPr="009E3FE8">
        <w:rPr>
          <w:rFonts w:cs="Arial"/>
          <w:b/>
          <w:sz w:val="28"/>
          <w:szCs w:val="28"/>
        </w:rPr>
        <w:t>uestionario resuelto a jglopez@etsisi.upm.es</w:t>
      </w:r>
    </w:p>
    <w:sectPr w:rsidR="009E3FE8" w:rsidRPr="009E3FE8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0BB"/>
    <w:multiLevelType w:val="hybridMultilevel"/>
    <w:tmpl w:val="F5B4B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11A"/>
    <w:multiLevelType w:val="hybridMultilevel"/>
    <w:tmpl w:val="75327F4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C47FB"/>
    <w:multiLevelType w:val="hybridMultilevel"/>
    <w:tmpl w:val="44FCC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289C"/>
    <w:rsid w:val="00043D7A"/>
    <w:rsid w:val="00094640"/>
    <w:rsid w:val="000E3198"/>
    <w:rsid w:val="000F4578"/>
    <w:rsid w:val="0014656D"/>
    <w:rsid w:val="00174AF7"/>
    <w:rsid w:val="001C752B"/>
    <w:rsid w:val="001D5D07"/>
    <w:rsid w:val="0025670E"/>
    <w:rsid w:val="00270778"/>
    <w:rsid w:val="002C64E1"/>
    <w:rsid w:val="003E08C7"/>
    <w:rsid w:val="003E7588"/>
    <w:rsid w:val="00427B64"/>
    <w:rsid w:val="004A302A"/>
    <w:rsid w:val="004B6014"/>
    <w:rsid w:val="004B6317"/>
    <w:rsid w:val="00514B0C"/>
    <w:rsid w:val="005A461F"/>
    <w:rsid w:val="005F0F4A"/>
    <w:rsid w:val="00693A52"/>
    <w:rsid w:val="006C2F16"/>
    <w:rsid w:val="006C4446"/>
    <w:rsid w:val="006E0CA9"/>
    <w:rsid w:val="00734E0A"/>
    <w:rsid w:val="007761BF"/>
    <w:rsid w:val="0078774B"/>
    <w:rsid w:val="007A1D16"/>
    <w:rsid w:val="007D3C98"/>
    <w:rsid w:val="008012C3"/>
    <w:rsid w:val="00850C81"/>
    <w:rsid w:val="008C1821"/>
    <w:rsid w:val="008E5B08"/>
    <w:rsid w:val="009959D5"/>
    <w:rsid w:val="009D5F56"/>
    <w:rsid w:val="009E3FE8"/>
    <w:rsid w:val="009E604C"/>
    <w:rsid w:val="009F0875"/>
    <w:rsid w:val="00A46BFB"/>
    <w:rsid w:val="00A52DF2"/>
    <w:rsid w:val="00B201A8"/>
    <w:rsid w:val="00B21339"/>
    <w:rsid w:val="00B414C6"/>
    <w:rsid w:val="00B7110A"/>
    <w:rsid w:val="00B74BEF"/>
    <w:rsid w:val="00B75ABD"/>
    <w:rsid w:val="00C133DD"/>
    <w:rsid w:val="00C87D70"/>
    <w:rsid w:val="00CE367F"/>
    <w:rsid w:val="00D563EC"/>
    <w:rsid w:val="00D666BA"/>
    <w:rsid w:val="00DA4CC5"/>
    <w:rsid w:val="00EC33A1"/>
    <w:rsid w:val="00EC7401"/>
    <w:rsid w:val="00F70A75"/>
    <w:rsid w:val="00F863FE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6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5</cp:revision>
  <cp:lastPrinted>2016-02-10T14:24:00Z</cp:lastPrinted>
  <dcterms:created xsi:type="dcterms:W3CDTF">2016-02-16T12:43:00Z</dcterms:created>
  <dcterms:modified xsi:type="dcterms:W3CDTF">2016-02-16T13:04:00Z</dcterms:modified>
</cp:coreProperties>
</file>